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3A" w:rsidRPr="0076053A" w:rsidRDefault="0076053A" w:rsidP="0076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053A">
        <w:rPr>
          <w:rFonts w:ascii="Times New Roman" w:hAnsi="Times New Roman" w:cs="Times New Roman"/>
          <w:sz w:val="20"/>
          <w:szCs w:val="20"/>
        </w:rPr>
        <w:t>Рассмотрены и утверждены</w:t>
      </w:r>
      <w:proofErr w:type="gramStart"/>
      <w:r w:rsidRPr="0076053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6053A">
        <w:rPr>
          <w:rFonts w:ascii="Times New Roman" w:hAnsi="Times New Roman" w:cs="Times New Roman"/>
          <w:sz w:val="20"/>
          <w:szCs w:val="20"/>
        </w:rPr>
        <w:tab/>
      </w:r>
      <w:r w:rsidRPr="0076053A">
        <w:rPr>
          <w:rFonts w:ascii="Times New Roman" w:hAnsi="Times New Roman" w:cs="Times New Roman"/>
          <w:sz w:val="20"/>
          <w:szCs w:val="20"/>
        </w:rPr>
        <w:tab/>
      </w:r>
      <w:r w:rsidR="000A081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6053A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6053A">
        <w:rPr>
          <w:rFonts w:ascii="Times New Roman" w:hAnsi="Times New Roman" w:cs="Times New Roman"/>
          <w:sz w:val="20"/>
          <w:szCs w:val="20"/>
        </w:rPr>
        <w:t>тверждаю:</w:t>
      </w:r>
    </w:p>
    <w:p w:rsidR="0076053A" w:rsidRPr="0076053A" w:rsidRDefault="0076053A" w:rsidP="0076053A">
      <w:pPr>
        <w:spacing w:after="0" w:line="240" w:lineRule="auto"/>
        <w:ind w:left="6372" w:hanging="6372"/>
        <w:rPr>
          <w:rFonts w:ascii="Times New Roman" w:hAnsi="Times New Roman" w:cs="Times New Roman"/>
          <w:sz w:val="20"/>
          <w:szCs w:val="20"/>
        </w:rPr>
      </w:pPr>
      <w:r w:rsidRPr="0076053A">
        <w:rPr>
          <w:rFonts w:ascii="Times New Roman" w:hAnsi="Times New Roman" w:cs="Times New Roman"/>
          <w:sz w:val="20"/>
          <w:szCs w:val="20"/>
        </w:rPr>
        <w:t xml:space="preserve">на заседании ПЦК </w:t>
      </w:r>
      <w:r w:rsidRPr="0076053A">
        <w:rPr>
          <w:rFonts w:ascii="Times New Roman" w:hAnsi="Times New Roman" w:cs="Times New Roman"/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76053A" w:rsidRPr="0076053A" w:rsidRDefault="0076053A" w:rsidP="0076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053A">
        <w:rPr>
          <w:rFonts w:ascii="Times New Roman" w:hAnsi="Times New Roman" w:cs="Times New Roman"/>
          <w:sz w:val="20"/>
          <w:szCs w:val="20"/>
        </w:rPr>
        <w:t xml:space="preserve">Протокол №___от «____»______________2019г.          </w:t>
      </w:r>
      <w:r w:rsidRPr="0076053A">
        <w:rPr>
          <w:rFonts w:ascii="Times New Roman" w:hAnsi="Times New Roman" w:cs="Times New Roman"/>
          <w:sz w:val="20"/>
          <w:szCs w:val="20"/>
        </w:rPr>
        <w:tab/>
      </w:r>
      <w:r w:rsidRPr="0076053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0A081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6053A">
        <w:rPr>
          <w:rFonts w:ascii="Times New Roman" w:hAnsi="Times New Roman" w:cs="Times New Roman"/>
          <w:sz w:val="20"/>
          <w:szCs w:val="20"/>
        </w:rPr>
        <w:t>___________________</w:t>
      </w:r>
    </w:p>
    <w:p w:rsidR="0076053A" w:rsidRPr="0076053A" w:rsidRDefault="0076053A" w:rsidP="0076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053A">
        <w:rPr>
          <w:rFonts w:ascii="Times New Roman" w:hAnsi="Times New Roman" w:cs="Times New Roman"/>
          <w:sz w:val="20"/>
          <w:szCs w:val="20"/>
        </w:rPr>
        <w:t xml:space="preserve">Председатель ПЦК ______________                                 </w:t>
      </w:r>
      <w:r w:rsidRPr="0076053A">
        <w:rPr>
          <w:rFonts w:ascii="Times New Roman" w:hAnsi="Times New Roman" w:cs="Times New Roman"/>
          <w:sz w:val="20"/>
          <w:szCs w:val="20"/>
        </w:rPr>
        <w:tab/>
      </w:r>
      <w:r w:rsidRPr="0076053A">
        <w:rPr>
          <w:rFonts w:ascii="Times New Roman" w:hAnsi="Times New Roman" w:cs="Times New Roman"/>
          <w:sz w:val="20"/>
          <w:szCs w:val="20"/>
        </w:rPr>
        <w:tab/>
      </w:r>
      <w:r w:rsidR="000A081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6053A">
        <w:rPr>
          <w:rFonts w:ascii="Times New Roman" w:hAnsi="Times New Roman" w:cs="Times New Roman"/>
          <w:sz w:val="20"/>
          <w:szCs w:val="20"/>
        </w:rPr>
        <w:t>Г.Н. Кузменкина</w:t>
      </w:r>
    </w:p>
    <w:p w:rsidR="0076053A" w:rsidRPr="0076053A" w:rsidRDefault="0076053A" w:rsidP="0076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053A" w:rsidRPr="004A577F" w:rsidRDefault="0076053A" w:rsidP="0076053A">
      <w:pPr>
        <w:pBdr>
          <w:bottom w:val="single" w:sz="12" w:space="2" w:color="auto"/>
        </w:pBdr>
        <w:jc w:val="center"/>
      </w:pPr>
    </w:p>
    <w:p w:rsidR="0076053A" w:rsidRDefault="0076053A" w:rsidP="0076053A">
      <w:pPr>
        <w:pBdr>
          <w:bottom w:val="single" w:sz="12" w:space="2" w:color="auto"/>
        </w:pBdr>
        <w:jc w:val="center"/>
      </w:pPr>
    </w:p>
    <w:p w:rsidR="0076053A" w:rsidRPr="0076053A" w:rsidRDefault="0076053A" w:rsidP="0076053A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ПАСПОРТ КАБИНЕТА № </w:t>
      </w:r>
      <w:r w:rsidR="003D793C">
        <w:rPr>
          <w:rFonts w:ascii="Times New Roman" w:hAnsi="Times New Roman" w:cs="Times New Roman"/>
          <w:sz w:val="24"/>
          <w:szCs w:val="24"/>
        </w:rPr>
        <w:t>10</w:t>
      </w:r>
    </w:p>
    <w:p w:rsidR="003D793C" w:rsidRPr="003D793C" w:rsidRDefault="003D793C" w:rsidP="003D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3C">
        <w:rPr>
          <w:rFonts w:ascii="Times New Roman" w:hAnsi="Times New Roman" w:cs="Times New Roman"/>
          <w:b/>
          <w:sz w:val="24"/>
          <w:szCs w:val="24"/>
        </w:rPr>
        <w:t>Методический кабинет. Ресурсный центр профессионального образования</w:t>
      </w:r>
    </w:p>
    <w:p w:rsidR="0076053A" w:rsidRPr="0076053A" w:rsidRDefault="003D793C" w:rsidP="003D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53A">
        <w:rPr>
          <w:rFonts w:ascii="Times New Roman" w:hAnsi="Times New Roman" w:cs="Times New Roman"/>
          <w:sz w:val="20"/>
          <w:szCs w:val="20"/>
        </w:rPr>
        <w:t xml:space="preserve"> </w:t>
      </w:r>
      <w:r w:rsidR="0076053A" w:rsidRPr="0076053A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76053A" w:rsidRPr="0076053A" w:rsidRDefault="0076053A" w:rsidP="00760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53A" w:rsidRPr="0076053A" w:rsidRDefault="0076053A" w:rsidP="0076053A">
      <w:pPr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ФИО заведующего кабинетом  </w:t>
      </w:r>
      <w:r w:rsidRPr="00FF1851">
        <w:rPr>
          <w:rFonts w:ascii="Times New Roman" w:hAnsi="Times New Roman" w:cs="Times New Roman"/>
          <w:sz w:val="24"/>
          <w:szCs w:val="24"/>
          <w:u w:val="single"/>
        </w:rPr>
        <w:t xml:space="preserve">Камалова Альбина </w:t>
      </w:r>
      <w:proofErr w:type="spellStart"/>
      <w:r w:rsidRPr="00FF1851">
        <w:rPr>
          <w:rFonts w:ascii="Times New Roman" w:hAnsi="Times New Roman" w:cs="Times New Roman"/>
          <w:sz w:val="24"/>
          <w:szCs w:val="24"/>
          <w:u w:val="single"/>
        </w:rPr>
        <w:t>Ринат</w:t>
      </w:r>
      <w:r w:rsidR="001B3281">
        <w:rPr>
          <w:rFonts w:ascii="Times New Roman" w:hAnsi="Times New Roman" w:cs="Times New Roman"/>
          <w:sz w:val="24"/>
          <w:szCs w:val="24"/>
          <w:u w:val="single"/>
        </w:rPr>
        <w:t>овна</w:t>
      </w:r>
      <w:proofErr w:type="spellEnd"/>
    </w:p>
    <w:p w:rsidR="0076053A" w:rsidRPr="0076053A" w:rsidRDefault="0076053A" w:rsidP="007605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>Характеристика кабинета</w:t>
      </w:r>
    </w:p>
    <w:p w:rsidR="0076053A" w:rsidRPr="0076053A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Площадь -  </w:t>
      </w:r>
      <w:r>
        <w:rPr>
          <w:rFonts w:ascii="Times New Roman" w:hAnsi="Times New Roman" w:cs="Times New Roman"/>
          <w:sz w:val="24"/>
          <w:szCs w:val="24"/>
          <w:u w:val="single"/>
        </w:rPr>
        <w:t>46,4</w:t>
      </w:r>
      <w:r w:rsidRPr="0076053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</w:p>
    <w:p w:rsidR="003D793C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Освещение - </w:t>
      </w:r>
      <w:r w:rsidR="00FF1851">
        <w:rPr>
          <w:rFonts w:ascii="Times New Roman" w:hAnsi="Times New Roman" w:cs="Times New Roman"/>
          <w:sz w:val="24"/>
          <w:szCs w:val="24"/>
          <w:u w:val="single"/>
        </w:rPr>
        <w:t xml:space="preserve">естественное, люминесцентное </w:t>
      </w:r>
    </w:p>
    <w:p w:rsidR="0076053A" w:rsidRPr="0076053A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Вентиляция -  </w:t>
      </w:r>
      <w:r w:rsidRPr="0076053A">
        <w:rPr>
          <w:rFonts w:ascii="Times New Roman" w:hAnsi="Times New Roman" w:cs="Times New Roman"/>
          <w:sz w:val="24"/>
          <w:szCs w:val="24"/>
          <w:u w:val="single"/>
        </w:rPr>
        <w:t>естественная</w:t>
      </w:r>
    </w:p>
    <w:p w:rsidR="0076053A" w:rsidRPr="0076053A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Сигнализация - </w:t>
      </w:r>
      <w:r w:rsidRPr="0076053A">
        <w:rPr>
          <w:rFonts w:ascii="Times New Roman" w:hAnsi="Times New Roman" w:cs="Times New Roman"/>
          <w:sz w:val="24"/>
          <w:szCs w:val="24"/>
          <w:u w:val="single"/>
        </w:rPr>
        <w:t>пожарно- охранная</w:t>
      </w:r>
    </w:p>
    <w:p w:rsidR="0076053A" w:rsidRPr="0076053A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Инструкция по охране труда и ТБ - </w:t>
      </w:r>
      <w:r w:rsidRPr="0076053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76053A" w:rsidRPr="0076053A" w:rsidRDefault="0076053A" w:rsidP="00760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 xml:space="preserve">Указатель порядка эвакуации из кабинета - </w:t>
      </w:r>
      <w:r w:rsidRPr="0076053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76053A" w:rsidRPr="0076053A" w:rsidRDefault="0076053A" w:rsidP="0076053A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53A">
        <w:rPr>
          <w:rFonts w:ascii="Times New Roman" w:hAnsi="Times New Roman" w:cs="Times New Roman"/>
          <w:sz w:val="24"/>
          <w:szCs w:val="24"/>
        </w:rPr>
        <w:t>Материально-техническое и учебно-методическое обеспечение кабинета</w:t>
      </w:r>
    </w:p>
    <w:p w:rsidR="0076053A" w:rsidRDefault="0076053A" w:rsidP="00BA5B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93C" w:rsidRDefault="003D793C" w:rsidP="00BA5B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2"/>
        <w:gridCol w:w="2126"/>
      </w:tblGrid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0195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1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Стол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Стол тумбовый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2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Стол ученический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8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5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C0195C">
              <w:rPr>
                <w:rFonts w:ascii="Times New Roman" w:hAnsi="Times New Roman" w:cs="Times New Roman"/>
              </w:rPr>
              <w:t>Шкаф</w:t>
            </w:r>
            <w:proofErr w:type="gramEnd"/>
            <w:r w:rsidRPr="00C0195C">
              <w:rPr>
                <w:rFonts w:ascii="Times New Roman" w:hAnsi="Times New Roman" w:cs="Times New Roman"/>
              </w:rPr>
              <w:t xml:space="preserve"> комбинированный со стеклом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2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Тележка-сейф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Подставка напольная (деревянная)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0195C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3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Мультимедийный проектор 1381829; 1382014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МФУ (принтер, сканер, копир)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</w:rPr>
              <w:t xml:space="preserve">Мышь </w:t>
            </w:r>
            <w:proofErr w:type="spellStart"/>
            <w:r w:rsidRPr="00C0195C">
              <w:rPr>
                <w:rFonts w:ascii="Times New Roman" w:hAnsi="Times New Roman" w:cs="Times New Roman"/>
                <w:lang w:val="en-US"/>
              </w:rPr>
              <w:t>Oklick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13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Мышь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Наушники с микрофоном НАМА </w:t>
            </w:r>
            <w:r w:rsidRPr="00C0195C">
              <w:rPr>
                <w:rFonts w:ascii="Times New Roman" w:hAnsi="Times New Roman" w:cs="Times New Roman"/>
                <w:lang w:val="en-US"/>
              </w:rPr>
              <w:t>offbeat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</w:rPr>
              <w:t xml:space="preserve">Сетевой фильтр </w:t>
            </w:r>
            <w:r w:rsidRPr="00C0195C">
              <w:rPr>
                <w:rFonts w:ascii="Times New Roman" w:hAnsi="Times New Roman" w:cs="Times New Roman"/>
                <w:lang w:val="en-US"/>
              </w:rPr>
              <w:t>Buro600SH-3-B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Экран рулонный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Экран </w:t>
            </w:r>
            <w:r w:rsidRPr="00C0195C">
              <w:rPr>
                <w:rFonts w:ascii="Times New Roman" w:hAnsi="Times New Roman" w:cs="Times New Roman"/>
                <w:lang w:val="en-US"/>
              </w:rPr>
              <w:t>Cactus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Проводной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01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Коммутатор неуправляемый гигабитный с 16 портами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</w:t>
            </w:r>
            <w:r w:rsidRPr="00494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Aser</w:t>
            </w:r>
            <w:proofErr w:type="spellEnd"/>
            <w:r w:rsidRPr="004945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0195C">
              <w:rPr>
                <w:rFonts w:ascii="Times New Roman" w:hAnsi="Times New Roman" w:cs="Times New Roman"/>
              </w:rPr>
              <w:t>зарядные 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13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0195C">
              <w:rPr>
                <w:rFonts w:ascii="Times New Roman" w:hAnsi="Times New Roman" w:cs="Times New Roman"/>
                <w:b/>
                <w:lang w:val="en-US"/>
              </w:rPr>
              <w:t>III.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Экранно-звуковые пособия (могут быть в цифровом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Видеофильмы: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показательные уроки преподавателей колледжа и учителей школ города;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видео материалы по обобщению передового педагогического опыта;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«Учитель года» (2005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Демонстрационный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экземпляр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Презентации по всем разделам курса: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lastRenderedPageBreak/>
              <w:t>- «Мастер – классы ЛУЧШИХ УЧИТЕЛЕЙ Тюменской области и России», 2010 год;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материалы по систематизации и обобщению педагогического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lastRenderedPageBreak/>
              <w:t>Демонстрационный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экземпляр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C0195C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Аудиозаписи и фонохрестоматии: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сборник классической музыки;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сборник детских песен;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сборник народных песен и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Демонстрационный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экземпляр</w:t>
            </w: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0195C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C0195C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A0811" w:rsidRPr="00BA5BEF" w:rsidTr="00057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«Фестиваль педагогических идей «Открытый урок». Сборник тезисов. 2008-2009 учебный год. (В 2 книгах);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«Траектория успеха». Сборник статей. Под ред. В.М. Демина. 2005 год;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- «Управление образовательной системой: взаимодействие субъектов регионального и муниципального уровней». Б.А. </w:t>
            </w:r>
            <w:proofErr w:type="spellStart"/>
            <w:r w:rsidRPr="00C0195C">
              <w:rPr>
                <w:rFonts w:ascii="Times New Roman" w:hAnsi="Times New Roman" w:cs="Times New Roman"/>
              </w:rPr>
              <w:t>Куган</w:t>
            </w:r>
            <w:proofErr w:type="spellEnd"/>
            <w:r w:rsidRPr="00C0195C">
              <w:rPr>
                <w:rFonts w:ascii="Times New Roman" w:hAnsi="Times New Roman" w:cs="Times New Roman"/>
              </w:rPr>
              <w:t>, Г.Н. Сериков. 2002 год;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 xml:space="preserve">- «Профессионализм методиста, или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0195C">
              <w:rPr>
                <w:rFonts w:ascii="Times New Roman" w:hAnsi="Times New Roman" w:cs="Times New Roman"/>
              </w:rPr>
              <w:t xml:space="preserve">Один в пяти лицах». Т.А. Сергеева, </w:t>
            </w:r>
            <w:r w:rsidRPr="00C0195C">
              <w:rPr>
                <w:rFonts w:ascii="Times New Roman" w:hAnsi="Times New Roman" w:cs="Times New Roman"/>
              </w:rPr>
              <w:br/>
              <w:t>Н.М. Уварова, С.Е. Назарова и др. 2002 год;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методические разработки преподавателей колледжа;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материалы по обобщению передового педагогического опыта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- методические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Демонстрационный</w:t>
            </w:r>
          </w:p>
          <w:p w:rsidR="000A0811" w:rsidRPr="00C0195C" w:rsidRDefault="000A0811" w:rsidP="00057D86">
            <w:pPr>
              <w:pStyle w:val="a4"/>
              <w:rPr>
                <w:rFonts w:ascii="Times New Roman" w:hAnsi="Times New Roman" w:cs="Times New Roman"/>
              </w:rPr>
            </w:pPr>
            <w:r w:rsidRPr="00C0195C">
              <w:rPr>
                <w:rFonts w:ascii="Times New Roman" w:hAnsi="Times New Roman" w:cs="Times New Roman"/>
              </w:rPr>
              <w:t>экземпляр</w:t>
            </w:r>
          </w:p>
          <w:p w:rsidR="000A0811" w:rsidRPr="00C0195C" w:rsidRDefault="000A0811" w:rsidP="00057D86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3D793C" w:rsidRDefault="003D793C" w:rsidP="00BA5B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793C" w:rsidSect="00BA5BEF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33E"/>
    <w:multiLevelType w:val="hybridMultilevel"/>
    <w:tmpl w:val="7FC63B14"/>
    <w:lvl w:ilvl="0" w:tplc="FA30C8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CEF"/>
    <w:multiLevelType w:val="hybridMultilevel"/>
    <w:tmpl w:val="7FC63B14"/>
    <w:lvl w:ilvl="0" w:tplc="FA30C8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0DC8"/>
    <w:rsid w:val="00015C06"/>
    <w:rsid w:val="00044BF6"/>
    <w:rsid w:val="000A0811"/>
    <w:rsid w:val="00101CF0"/>
    <w:rsid w:val="001B3281"/>
    <w:rsid w:val="00215862"/>
    <w:rsid w:val="00261AC9"/>
    <w:rsid w:val="002D6978"/>
    <w:rsid w:val="002F0985"/>
    <w:rsid w:val="00334E67"/>
    <w:rsid w:val="003A0DC8"/>
    <w:rsid w:val="003D793C"/>
    <w:rsid w:val="00511C0E"/>
    <w:rsid w:val="005C4B19"/>
    <w:rsid w:val="00745B97"/>
    <w:rsid w:val="0076053A"/>
    <w:rsid w:val="00853A7A"/>
    <w:rsid w:val="00892614"/>
    <w:rsid w:val="00910FBF"/>
    <w:rsid w:val="00B1655C"/>
    <w:rsid w:val="00BA5BEF"/>
    <w:rsid w:val="00C0195C"/>
    <w:rsid w:val="00CD20B6"/>
    <w:rsid w:val="00D15040"/>
    <w:rsid w:val="00DF50F5"/>
    <w:rsid w:val="00EB13BF"/>
    <w:rsid w:val="00EC00D3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1CF0"/>
    <w:pPr>
      <w:ind w:left="720"/>
      <w:contextualSpacing/>
    </w:pPr>
  </w:style>
  <w:style w:type="paragraph" w:styleId="2">
    <w:name w:val="Body Text 2"/>
    <w:basedOn w:val="a"/>
    <w:link w:val="20"/>
    <w:unhideWhenUsed/>
    <w:rsid w:val="00B165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655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6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07E6-EF06-49BB-BD50-CAB39B3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КПК</dc:creator>
  <cp:keywords/>
  <dc:description/>
  <cp:lastModifiedBy>Нелюбина</cp:lastModifiedBy>
  <cp:revision>14</cp:revision>
  <cp:lastPrinted>2020-03-03T04:54:00Z</cp:lastPrinted>
  <dcterms:created xsi:type="dcterms:W3CDTF">2018-11-28T08:38:00Z</dcterms:created>
  <dcterms:modified xsi:type="dcterms:W3CDTF">2020-03-03T04:54:00Z</dcterms:modified>
</cp:coreProperties>
</file>